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841D" w14:textId="736F0CE0" w:rsidR="003E424E" w:rsidRPr="003B3F0C" w:rsidRDefault="001B7E07" w:rsidP="003B3F0C">
      <w:pPr>
        <w:pStyle w:val="Otsikko1"/>
        <w:spacing w:line="276" w:lineRule="auto"/>
        <w:rPr>
          <w:color w:val="B5D6CB"/>
          <w:sz w:val="44"/>
          <w:szCs w:val="44"/>
          <w:lang w:val="fi-FI"/>
        </w:rPr>
      </w:pPr>
      <w:bookmarkStart w:id="0" w:name="_Hlk124325447"/>
      <w:r>
        <w:rPr>
          <w:color w:val="B5D6CB"/>
          <w:sz w:val="44"/>
          <w:szCs w:val="44"/>
          <w:lang w:val="fi-FI"/>
        </w:rPr>
        <w:t>Alvar Aalto 125 -tapahtumakalenteri</w:t>
      </w:r>
    </w:p>
    <w:p w14:paraId="052E5A70" w14:textId="77777777" w:rsidR="00007899" w:rsidRDefault="00007899" w:rsidP="003B3F0C">
      <w:pPr>
        <w:pStyle w:val="AlvarAalto-sti2017"/>
        <w:spacing w:line="276" w:lineRule="auto"/>
        <w:rPr>
          <w:szCs w:val="22"/>
        </w:rPr>
      </w:pPr>
    </w:p>
    <w:p w14:paraId="6DD7696A" w14:textId="2E5EE294" w:rsidR="002F3125" w:rsidRPr="002F3125" w:rsidRDefault="002F3125" w:rsidP="002F3125">
      <w:pPr>
        <w:pStyle w:val="AlvarAalto-sti2017"/>
        <w:spacing w:line="276" w:lineRule="auto"/>
        <w:rPr>
          <w:szCs w:val="22"/>
        </w:rPr>
      </w:pPr>
      <w:r w:rsidRPr="002F3125">
        <w:rPr>
          <w:szCs w:val="22"/>
        </w:rPr>
        <w:t>Tänä vuonna juhlitaan Alvar Aallon 125 -vuotisjuhlavuotta. Tervetuloa mukaan tuottamaan juhlavuoden ohjelmaa!</w:t>
      </w:r>
      <w:r w:rsidR="00D8245C">
        <w:rPr>
          <w:szCs w:val="22"/>
        </w:rPr>
        <w:t xml:space="preserve"> </w:t>
      </w:r>
      <w:r w:rsidR="007F14F4">
        <w:rPr>
          <w:szCs w:val="22"/>
        </w:rPr>
        <w:t>T</w:t>
      </w:r>
      <w:r w:rsidR="00D8245C">
        <w:rPr>
          <w:szCs w:val="22"/>
        </w:rPr>
        <w:t xml:space="preserve">äydentyvä ohjelmakalenteri löytyy </w:t>
      </w:r>
      <w:r w:rsidR="007F14F4">
        <w:rPr>
          <w:szCs w:val="22"/>
        </w:rPr>
        <w:t>juhlavuoden sivu</w:t>
      </w:r>
      <w:r w:rsidR="00E46BEB">
        <w:rPr>
          <w:szCs w:val="22"/>
        </w:rPr>
        <w:t>i</w:t>
      </w:r>
      <w:r w:rsidR="007F14F4">
        <w:rPr>
          <w:szCs w:val="22"/>
        </w:rPr>
        <w:t xml:space="preserve">lta </w:t>
      </w:r>
      <w:hyperlink r:id="rId8" w:history="1">
        <w:r w:rsidR="00E46BEB" w:rsidRPr="00556DC8">
          <w:rPr>
            <w:rStyle w:val="Hyperlinkki"/>
            <w:szCs w:val="22"/>
          </w:rPr>
          <w:t>www.alvaraalto.fi/125</w:t>
        </w:r>
      </w:hyperlink>
      <w:r w:rsidR="002F5139">
        <w:rPr>
          <w:szCs w:val="22"/>
        </w:rPr>
        <w:t>.</w:t>
      </w:r>
    </w:p>
    <w:p w14:paraId="5B37AA1B" w14:textId="0FD5CDD6" w:rsidR="002F3125" w:rsidRPr="002F3125" w:rsidRDefault="002F3125" w:rsidP="002F3125">
      <w:pPr>
        <w:pStyle w:val="AlvarAalto-sti2017"/>
        <w:spacing w:line="276" w:lineRule="auto"/>
        <w:rPr>
          <w:szCs w:val="22"/>
        </w:rPr>
      </w:pPr>
      <w:r w:rsidRPr="002F3125">
        <w:rPr>
          <w:szCs w:val="22"/>
        </w:rPr>
        <w:t>Täytä alla oleva</w:t>
      </w:r>
      <w:r w:rsidR="004B57DF">
        <w:rPr>
          <w:szCs w:val="22"/>
        </w:rPr>
        <w:t xml:space="preserve">sta </w:t>
      </w:r>
      <w:r w:rsidR="00344BD9">
        <w:rPr>
          <w:szCs w:val="22"/>
        </w:rPr>
        <w:t>hakulomakkeesta tarvittavat kohdat.</w:t>
      </w:r>
    </w:p>
    <w:p w14:paraId="0185AED8" w14:textId="6C88619C" w:rsidR="002F3125" w:rsidRPr="002F3125" w:rsidRDefault="006F36E3" w:rsidP="002F3125">
      <w:pPr>
        <w:pStyle w:val="AlvarAalto-sti2017"/>
        <w:spacing w:line="276" w:lineRule="auto"/>
        <w:rPr>
          <w:szCs w:val="22"/>
        </w:rPr>
      </w:pPr>
      <w:r>
        <w:rPr>
          <w:szCs w:val="22"/>
        </w:rPr>
        <w:t>Lähetä lomake</w:t>
      </w:r>
      <w:r w:rsidR="0049288B">
        <w:rPr>
          <w:szCs w:val="22"/>
        </w:rPr>
        <w:t xml:space="preserve"> tai lähetä tiedot suoraan sähköpostitse osoitteeseen </w:t>
      </w:r>
      <w:hyperlink r:id="rId9" w:history="1">
        <w:r w:rsidR="0049288B" w:rsidRPr="00556DC8">
          <w:rPr>
            <w:rStyle w:val="Hyperlinkki"/>
            <w:szCs w:val="22"/>
          </w:rPr>
          <w:t>aalto125@alvaraalto.fi</w:t>
        </w:r>
      </w:hyperlink>
      <w:r w:rsidR="0049288B">
        <w:rPr>
          <w:szCs w:val="22"/>
        </w:rPr>
        <w:t>. Liitä mukaan</w:t>
      </w:r>
      <w:r w:rsidR="0049288B" w:rsidRPr="002F3125">
        <w:rPr>
          <w:szCs w:val="22"/>
        </w:rPr>
        <w:t xml:space="preserve"> tapahtumastasi hyvälaatuinen vaakamuotoinen valokuva</w:t>
      </w:r>
      <w:r w:rsidR="0049288B">
        <w:rPr>
          <w:szCs w:val="22"/>
        </w:rPr>
        <w:t>.</w:t>
      </w:r>
    </w:p>
    <w:p w14:paraId="43029263" w14:textId="4FDB706F" w:rsidR="00990817" w:rsidRDefault="002F3125" w:rsidP="00940BD3">
      <w:pPr>
        <w:pStyle w:val="AlvarAalto-sti2017"/>
        <w:spacing w:line="276" w:lineRule="auto"/>
        <w:rPr>
          <w:szCs w:val="22"/>
        </w:rPr>
      </w:pPr>
      <w:r w:rsidRPr="002F3125">
        <w:rPr>
          <w:szCs w:val="22"/>
        </w:rPr>
        <w:t xml:space="preserve">Lisätietoja: </w:t>
      </w:r>
      <w:hyperlink r:id="rId10" w:history="1">
        <w:r w:rsidR="00940BD3" w:rsidRPr="00556DC8">
          <w:rPr>
            <w:rStyle w:val="Hyperlinkki"/>
            <w:szCs w:val="22"/>
          </w:rPr>
          <w:t>aalto125@alvaraalto.fi</w:t>
        </w:r>
      </w:hyperlink>
      <w:bookmarkEnd w:id="0"/>
    </w:p>
    <w:p w14:paraId="2792DA24" w14:textId="77777777" w:rsidR="00940BD3" w:rsidRPr="00940BD3" w:rsidRDefault="00940BD3" w:rsidP="00940BD3">
      <w:pPr>
        <w:pStyle w:val="AlvarAalto-sti2017"/>
        <w:spacing w:line="276" w:lineRule="auto"/>
        <w:rPr>
          <w:szCs w:val="22"/>
        </w:rPr>
      </w:pPr>
    </w:p>
    <w:p w14:paraId="495FFE4F" w14:textId="3E05F8D9" w:rsidR="00990817" w:rsidRPr="003B3F0C" w:rsidRDefault="00C74D2C" w:rsidP="00990817">
      <w:pPr>
        <w:pStyle w:val="Tyyli1"/>
        <w:spacing w:line="276" w:lineRule="auto"/>
        <w:rPr>
          <w:b/>
          <w:bCs/>
          <w:color w:val="B5D6CB"/>
          <w:sz w:val="28"/>
          <w:szCs w:val="28"/>
        </w:rPr>
      </w:pPr>
      <w:r>
        <w:rPr>
          <w:b/>
          <w:bCs/>
          <w:color w:val="B5D6CB"/>
          <w:sz w:val="28"/>
          <w:szCs w:val="28"/>
        </w:rPr>
        <w:t>Tapahtuma</w:t>
      </w:r>
      <w:r w:rsidR="00990817">
        <w:rPr>
          <w:b/>
          <w:bCs/>
          <w:color w:val="B5D6CB"/>
          <w:sz w:val="28"/>
          <w:szCs w:val="28"/>
        </w:rPr>
        <w:t>tiedot</w:t>
      </w:r>
    </w:p>
    <w:p w14:paraId="1C5E180C" w14:textId="037F36B2" w:rsidR="005D09D3" w:rsidRDefault="00F70E7E" w:rsidP="006D2360">
      <w:pPr>
        <w:pStyle w:val="AlvarAalto-sti2017"/>
      </w:pPr>
      <w:r w:rsidRPr="00F70E7E">
        <w:t xml:space="preserve">Kerro meille ohjelmastasi, mitä olet järjestämässä! Kaikki kohdat eivät ole pakollisia, mutta tiedot auttavat meitä luomaan hyvän ohjelmakokonaisuuden. </w:t>
      </w:r>
      <w:r w:rsidR="00983284">
        <w:t>Varaamme oikeuden editoida tapahtumatekstejä yhtenäis</w:t>
      </w:r>
      <w:r w:rsidR="005D09D3">
        <w:t>yyden ja selkeyden vuoksi.</w:t>
      </w:r>
    </w:p>
    <w:p w14:paraId="2694BEF8" w14:textId="6D49286E" w:rsidR="00F70E7E" w:rsidRPr="00F70E7E" w:rsidRDefault="00C74D2C" w:rsidP="006D2360">
      <w:pPr>
        <w:pStyle w:val="AlvarAalto-sti2017"/>
      </w:pPr>
      <w:r>
        <w:rPr>
          <w:b/>
          <w:bCs/>
        </w:rPr>
        <w:t>Tapahtuman n</w:t>
      </w:r>
      <w:r w:rsidR="00F70E7E" w:rsidRPr="00F70E7E">
        <w:rPr>
          <w:b/>
          <w:bCs/>
        </w:rPr>
        <w:t>imi</w:t>
      </w:r>
      <w:r w:rsidR="00F70E7E" w:rsidRPr="00F70E7E">
        <w:t>*</w:t>
      </w:r>
    </w:p>
    <w:p w14:paraId="2403151A" w14:textId="718B3CEB" w:rsidR="00536CC2" w:rsidRDefault="00C74D2C" w:rsidP="00536CC2">
      <w:pPr>
        <w:pStyle w:val="AlvarAalto-sti2017"/>
      </w:pPr>
      <w:r>
        <w:rPr>
          <w:b/>
          <w:bCs/>
        </w:rPr>
        <w:t>Ajankohta</w:t>
      </w:r>
      <w:r w:rsidR="00536CC2" w:rsidRPr="00F70E7E">
        <w:t>*</w:t>
      </w:r>
    </w:p>
    <w:p w14:paraId="688BF0B2" w14:textId="143E3E73" w:rsidR="00C74D2C" w:rsidRDefault="00C74D2C" w:rsidP="00C74D2C">
      <w:pPr>
        <w:pStyle w:val="AlvarAalto-sti2017"/>
      </w:pPr>
      <w:r>
        <w:rPr>
          <w:b/>
          <w:bCs/>
        </w:rPr>
        <w:t>Tapahtuman paikka</w:t>
      </w:r>
      <w:r w:rsidRPr="00F70E7E">
        <w:t xml:space="preserve"> *</w:t>
      </w:r>
    </w:p>
    <w:p w14:paraId="406E7504" w14:textId="4CB79C23" w:rsidR="00C74D2C" w:rsidRPr="00344BD9" w:rsidRDefault="00C74D2C" w:rsidP="00C74D2C">
      <w:pPr>
        <w:pStyle w:val="AlvarAalto-sti2017"/>
      </w:pPr>
      <w:r w:rsidRPr="00F70E7E">
        <w:rPr>
          <w:b/>
          <w:bCs/>
        </w:rPr>
        <w:t>O</w:t>
      </w:r>
      <w:r>
        <w:rPr>
          <w:b/>
          <w:bCs/>
        </w:rPr>
        <w:t>soite</w:t>
      </w:r>
      <w:r w:rsidRPr="00F70E7E">
        <w:t xml:space="preserve"> *</w:t>
      </w:r>
    </w:p>
    <w:p w14:paraId="596544DD" w14:textId="4920EA70" w:rsidR="00536CC2" w:rsidRDefault="00344BD9" w:rsidP="006D2360">
      <w:pPr>
        <w:pStyle w:val="AlvarAalto-sti2017"/>
      </w:pPr>
      <w:r>
        <w:rPr>
          <w:b/>
          <w:bCs/>
        </w:rPr>
        <w:t>Tapahtuman kuvailuteksti</w:t>
      </w:r>
      <w:r w:rsidRPr="00F70E7E">
        <w:t xml:space="preserve"> </w:t>
      </w:r>
      <w:r w:rsidR="00C74D2C" w:rsidRPr="00F70E7E">
        <w:t>*</w:t>
      </w:r>
    </w:p>
    <w:p w14:paraId="1BFC95E6" w14:textId="440F643B" w:rsidR="00344BD9" w:rsidRDefault="00344BD9" w:rsidP="006D2360">
      <w:pPr>
        <w:pStyle w:val="AlvarAalto-sti2017"/>
      </w:pPr>
    </w:p>
    <w:p w14:paraId="1D8516CF" w14:textId="77777777" w:rsidR="00344BD9" w:rsidRPr="00344BD9" w:rsidRDefault="00344BD9" w:rsidP="006D2360">
      <w:pPr>
        <w:pStyle w:val="AlvarAalto-sti2017"/>
      </w:pPr>
    </w:p>
    <w:p w14:paraId="45D727C1" w14:textId="2B0AD39F" w:rsidR="00F70E7E" w:rsidRDefault="00F70E7E" w:rsidP="006D2360">
      <w:pPr>
        <w:pStyle w:val="AlvarAalto-sti2017"/>
      </w:pPr>
      <w:r w:rsidRPr="00F70E7E">
        <w:rPr>
          <w:b/>
          <w:bCs/>
        </w:rPr>
        <w:t>Ohjelmatyyppi</w:t>
      </w:r>
      <w:r w:rsidRPr="00F70E7E">
        <w:t> (voit valita useamman)</w:t>
      </w:r>
    </w:p>
    <w:p w14:paraId="5201BE17" w14:textId="05F4481E" w:rsidR="005B1109" w:rsidRPr="00F70E7E" w:rsidRDefault="005B1109" w:rsidP="005B1109">
      <w:pPr>
        <w:pStyle w:val="AlvarAalto-sti2017"/>
      </w:pPr>
      <w:r>
        <w:t>lasten ohjelma</w:t>
      </w:r>
      <w:r w:rsidR="00344BD9">
        <w:t xml:space="preserve"> / </w:t>
      </w:r>
      <w:r>
        <w:t>näyttelyt</w:t>
      </w:r>
      <w:r w:rsidR="00344BD9">
        <w:t xml:space="preserve"> / </w:t>
      </w:r>
      <w:r>
        <w:t>opastukset</w:t>
      </w:r>
      <w:r w:rsidR="00344BD9">
        <w:t xml:space="preserve"> / </w:t>
      </w:r>
      <w:r>
        <w:t>opastetut kierrokset</w:t>
      </w:r>
      <w:r w:rsidR="00344BD9">
        <w:t xml:space="preserve"> / </w:t>
      </w:r>
      <w:r>
        <w:t>luennot</w:t>
      </w:r>
      <w:r w:rsidR="00344BD9">
        <w:t xml:space="preserve"> / </w:t>
      </w:r>
      <w:r>
        <w:t>seminaarit</w:t>
      </w:r>
      <w:r w:rsidR="00344BD9">
        <w:t xml:space="preserve"> / </w:t>
      </w:r>
      <w:r>
        <w:t>keskustelutilaisuudet</w:t>
      </w:r>
      <w:r w:rsidR="00344BD9">
        <w:t xml:space="preserve"> / </w:t>
      </w:r>
      <w:r>
        <w:t>avoimet ovet</w:t>
      </w:r>
      <w:r w:rsidR="00344BD9">
        <w:t xml:space="preserve"> / </w:t>
      </w:r>
      <w:r>
        <w:t>musiikki</w:t>
      </w:r>
      <w:r w:rsidR="00344BD9">
        <w:t xml:space="preserve"> / </w:t>
      </w:r>
      <w:r>
        <w:t>työpajat</w:t>
      </w:r>
      <w:r w:rsidR="00344BD9">
        <w:t xml:space="preserve"> / </w:t>
      </w:r>
      <w:r>
        <w:t>liikunta ja hyvinvointi</w:t>
      </w:r>
      <w:r w:rsidR="00344BD9">
        <w:t xml:space="preserve"> / </w:t>
      </w:r>
      <w:r>
        <w:t>muut tapahtumat</w:t>
      </w:r>
    </w:p>
    <w:p w14:paraId="44CC27AC" w14:textId="30752BCA" w:rsidR="00F70E7E" w:rsidRDefault="00F70E7E" w:rsidP="006D2360">
      <w:pPr>
        <w:pStyle w:val="AlvarAalto-sti2017"/>
      </w:pPr>
    </w:p>
    <w:p w14:paraId="1A1DB994" w14:textId="01652A67" w:rsidR="00940BD3" w:rsidRDefault="00940BD3" w:rsidP="006D2360">
      <w:pPr>
        <w:pStyle w:val="AlvarAalto-sti2017"/>
      </w:pPr>
    </w:p>
    <w:p w14:paraId="21185769" w14:textId="3DDE0E25" w:rsidR="00940BD3" w:rsidRDefault="00940BD3" w:rsidP="006D2360">
      <w:pPr>
        <w:pStyle w:val="AlvarAalto-sti2017"/>
      </w:pPr>
    </w:p>
    <w:p w14:paraId="1F49F3C3" w14:textId="77777777" w:rsidR="00940BD3" w:rsidRPr="00F70E7E" w:rsidRDefault="00940BD3" w:rsidP="00940BD3">
      <w:pPr>
        <w:pStyle w:val="AlvarAalto-sti2017"/>
      </w:pPr>
      <w:r w:rsidRPr="00F70E7E">
        <w:rPr>
          <w:b/>
          <w:bCs/>
        </w:rPr>
        <w:lastRenderedPageBreak/>
        <w:t>Järjestäjä(t) tai organisaatio(t)</w:t>
      </w:r>
      <w:r w:rsidRPr="00F70E7E">
        <w:t>. Lyhyt kuvaus ja linkki.</w:t>
      </w:r>
      <w:r>
        <w:t xml:space="preserve"> </w:t>
      </w:r>
    </w:p>
    <w:p w14:paraId="73195063" w14:textId="20226005" w:rsidR="00940BD3" w:rsidRDefault="00940BD3" w:rsidP="00940BD3">
      <w:pPr>
        <w:pStyle w:val="AlvarAalto-sti2017"/>
      </w:pPr>
      <w:r>
        <w:rPr>
          <w:b/>
          <w:bCs/>
        </w:rPr>
        <w:t>Lisätietojen antaja / y</w:t>
      </w:r>
      <w:r w:rsidRPr="00F70E7E">
        <w:rPr>
          <w:b/>
          <w:bCs/>
        </w:rPr>
        <w:t>hteyshenkilö </w:t>
      </w:r>
      <w:r w:rsidRPr="00F70E7E">
        <w:t>(nimi, sähköpostiosoite ja puhelinnumero)</w:t>
      </w:r>
      <w:r>
        <w:t xml:space="preserve">. Tiedot </w:t>
      </w:r>
      <w:r w:rsidR="00B06773">
        <w:t xml:space="preserve">tulevat näkyviin </w:t>
      </w:r>
      <w:r>
        <w:t>tapahtumasivulla.</w:t>
      </w:r>
    </w:p>
    <w:p w14:paraId="0AD16CDC" w14:textId="77777777" w:rsidR="00940BD3" w:rsidRPr="00F70E7E" w:rsidRDefault="00940BD3" w:rsidP="006D2360">
      <w:pPr>
        <w:pStyle w:val="AlvarAalto-sti2017"/>
      </w:pPr>
    </w:p>
    <w:p w14:paraId="671AD177" w14:textId="61CA74EF" w:rsidR="00F70E7E" w:rsidRPr="00B06773" w:rsidRDefault="00F70E7E" w:rsidP="006D2360">
      <w:pPr>
        <w:pStyle w:val="AlvarAalto-sti2017"/>
        <w:rPr>
          <w:b/>
          <w:bCs/>
        </w:rPr>
      </w:pPr>
      <w:r w:rsidRPr="00B06773">
        <w:rPr>
          <w:b/>
          <w:bCs/>
        </w:rPr>
        <w:t>Julkaisulupa</w:t>
      </w:r>
    </w:p>
    <w:p w14:paraId="123E21FB" w14:textId="1CD9EFD7" w:rsidR="00F70E7E" w:rsidRDefault="00B06773" w:rsidP="006D2360">
      <w:pPr>
        <w:pStyle w:val="AlvarAalto-sti2017"/>
      </w:pPr>
      <w:r>
        <w:t>Lomakkeen lähettämällä a</w:t>
      </w:r>
      <w:r w:rsidR="00F70E7E" w:rsidRPr="00F70E7E">
        <w:t xml:space="preserve">nnan luvan julkaista </w:t>
      </w:r>
      <w:r>
        <w:t>tapahtuma</w:t>
      </w:r>
      <w:r w:rsidR="00F70E7E" w:rsidRPr="00F70E7E">
        <w:t>tiedot Alvar Aalto 125 -juhlavuoden viestinnän yhteydessä.</w:t>
      </w:r>
      <w:r>
        <w:t xml:space="preserve"> Tapahtuman järjestäjä v</w:t>
      </w:r>
      <w:r w:rsidR="00F70E7E" w:rsidRPr="00F70E7E">
        <w:t>astaa</w:t>
      </w:r>
      <w:r>
        <w:t xml:space="preserve"> </w:t>
      </w:r>
      <w:r w:rsidR="00F70E7E" w:rsidRPr="00F70E7E">
        <w:t>tietojen oikeellisuudest</w:t>
      </w:r>
      <w:r>
        <w:t>a</w:t>
      </w:r>
      <w:r w:rsidR="00F70E7E" w:rsidRPr="00F70E7E">
        <w:t>.</w:t>
      </w:r>
      <w:r w:rsidR="00FD0858">
        <w:t xml:space="preserve"> </w:t>
      </w:r>
      <w:r w:rsidR="00153974">
        <w:t>Alvar Aalto -säätiö varaa oikeuden olla julkaisematta tapahtumaa ja editoida tarvittaessa tapahtumatietoj</w:t>
      </w:r>
      <w:r w:rsidR="00BA214E">
        <w:t>a selkeyden vuoksi.</w:t>
      </w:r>
    </w:p>
    <w:p w14:paraId="44EDB881" w14:textId="77777777" w:rsidR="00F70E7E" w:rsidRDefault="00F70E7E" w:rsidP="006D2360">
      <w:pPr>
        <w:pStyle w:val="AlvarAalto-sti2017"/>
      </w:pPr>
    </w:p>
    <w:p w14:paraId="3A7C249B" w14:textId="77777777" w:rsidR="00FD0858" w:rsidRPr="00FD0858" w:rsidRDefault="00FD0858" w:rsidP="00FD0858">
      <w:pPr>
        <w:pStyle w:val="AlvarAalto-sti2017"/>
        <w:spacing w:line="276" w:lineRule="auto"/>
        <w:rPr>
          <w:b/>
          <w:bCs/>
          <w:szCs w:val="22"/>
        </w:rPr>
      </w:pPr>
      <w:r w:rsidRPr="00FD0858">
        <w:rPr>
          <w:b/>
          <w:bCs/>
          <w:szCs w:val="22"/>
        </w:rPr>
        <w:t xml:space="preserve">Lisätietoja: </w:t>
      </w:r>
      <w:hyperlink r:id="rId11" w:history="1">
        <w:r w:rsidRPr="00FD0858">
          <w:rPr>
            <w:rStyle w:val="Hyperlinkki"/>
            <w:b/>
            <w:bCs/>
            <w:szCs w:val="22"/>
          </w:rPr>
          <w:t>aalto125@alvaraalto.fi</w:t>
        </w:r>
      </w:hyperlink>
    </w:p>
    <w:p w14:paraId="7860488F" w14:textId="27780BC3" w:rsidR="00A70162" w:rsidRPr="003B3F0C" w:rsidRDefault="00A70162" w:rsidP="003B3F0C">
      <w:pPr>
        <w:pStyle w:val="AlvarAalto-sti2017"/>
        <w:spacing w:line="276" w:lineRule="auto"/>
        <w:rPr>
          <w:szCs w:val="22"/>
        </w:rPr>
      </w:pPr>
    </w:p>
    <w:sectPr w:rsidR="00A70162" w:rsidRPr="003B3F0C" w:rsidSect="00E1056C">
      <w:headerReference w:type="default" r:id="rId12"/>
      <w:footerReference w:type="default" r:id="rId13"/>
      <w:pgSz w:w="11906" w:h="16838" w:code="9"/>
      <w:pgMar w:top="1417" w:right="1134" w:bottom="141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0904" w14:textId="77777777" w:rsidR="00FA698D" w:rsidRPr="008E63D8" w:rsidRDefault="00FA698D" w:rsidP="008E63D8">
      <w:r>
        <w:separator/>
      </w:r>
    </w:p>
  </w:endnote>
  <w:endnote w:type="continuationSeparator" w:id="0">
    <w:p w14:paraId="048E071C" w14:textId="77777777" w:rsidR="00FA698D" w:rsidRPr="008E63D8" w:rsidRDefault="00FA698D" w:rsidP="008E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SanLig">
    <w:altName w:val="﷽﷽﷽﷽﷽﷽﷽﷽⁔翿"/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CC21" w14:textId="24BB682D" w:rsidR="00DC1762" w:rsidRPr="00694B6D" w:rsidRDefault="00C16068" w:rsidP="00694B6D">
    <w:pPr>
      <w:pStyle w:val="Alatunniste"/>
      <w:spacing w:line="280" w:lineRule="exact"/>
      <w:rPr>
        <w:sz w:val="18"/>
        <w:szCs w:val="18"/>
        <w:lang w:val="fi-FI"/>
      </w:rPr>
    </w:pPr>
    <w:r>
      <w:rPr>
        <w:noProof/>
        <w:sz w:val="18"/>
        <w:szCs w:val="18"/>
        <w:lang w:val="fi-FI"/>
      </w:rPr>
      <w:drawing>
        <wp:anchor distT="0" distB="0" distL="114300" distR="114300" simplePos="0" relativeHeight="251659264" behindDoc="0" locked="0" layoutInCell="1" allowOverlap="1" wp14:anchorId="3CBD9FD9" wp14:editId="19CB2B77">
          <wp:simplePos x="0" y="0"/>
          <wp:positionH relativeFrom="margin">
            <wp:posOffset>2526665</wp:posOffset>
          </wp:positionH>
          <wp:positionV relativeFrom="paragraph">
            <wp:posOffset>-59585</wp:posOffset>
          </wp:positionV>
          <wp:extent cx="1065600" cy="1065600"/>
          <wp:effectExtent l="0" t="0" r="1270" b="1270"/>
          <wp:wrapThrough wrapText="bothSides">
            <wp:wrapPolygon edited="0">
              <wp:start x="0" y="0"/>
              <wp:lineTo x="0" y="21240"/>
              <wp:lineTo x="21240" y="21240"/>
              <wp:lineTo x="21240" y="0"/>
              <wp:lineTo x="0" y="0"/>
            </wp:wrapPolygon>
          </wp:wrapThrough>
          <wp:docPr id="5" name="Kuva 5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val="fi-FI"/>
      </w:rPr>
      <w:drawing>
        <wp:anchor distT="0" distB="0" distL="114300" distR="114300" simplePos="0" relativeHeight="251658240" behindDoc="0" locked="0" layoutInCell="1" allowOverlap="1" wp14:anchorId="78D9C6CF" wp14:editId="50900369">
          <wp:simplePos x="0" y="0"/>
          <wp:positionH relativeFrom="margin">
            <wp:posOffset>5125506</wp:posOffset>
          </wp:positionH>
          <wp:positionV relativeFrom="paragraph">
            <wp:posOffset>90805</wp:posOffset>
          </wp:positionV>
          <wp:extent cx="863600" cy="640715"/>
          <wp:effectExtent l="0" t="0" r="0" b="6985"/>
          <wp:wrapNone/>
          <wp:docPr id="4" name="Kuva 4" descr="Kuva, joka sisältää kohteen teksti, ripustin, lamppu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 descr="Kuva, joka sisältää kohteen teksti, ripustin, lamppu&#10;&#10;Kuvaus luotu automaattisest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1762" w:rsidRPr="00694B6D">
      <w:rPr>
        <w:sz w:val="18"/>
        <w:szCs w:val="18"/>
        <w:lang w:val="fi-FI"/>
      </w:rPr>
      <w:t>A</w:t>
    </w:r>
    <w:r w:rsidR="00694B6D">
      <w:rPr>
        <w:sz w:val="18"/>
        <w:szCs w:val="18"/>
        <w:lang w:val="fi-FI"/>
      </w:rPr>
      <w:t>lvar Aalto -säätiö</w:t>
    </w:r>
  </w:p>
  <w:p w14:paraId="5A3496B3" w14:textId="7C6DC83E" w:rsidR="00E96359" w:rsidRDefault="006C181E" w:rsidP="00E96359">
    <w:pPr>
      <w:pStyle w:val="Alatunniste"/>
      <w:tabs>
        <w:tab w:val="clear" w:pos="4819"/>
        <w:tab w:val="clear" w:pos="9638"/>
        <w:tab w:val="left" w:pos="8022"/>
      </w:tabs>
      <w:spacing w:line="280" w:lineRule="exact"/>
      <w:rPr>
        <w:sz w:val="18"/>
        <w:szCs w:val="18"/>
        <w:lang w:val="fi-FI"/>
      </w:rPr>
    </w:pPr>
    <w:r w:rsidRPr="001B7E07">
      <w:rPr>
        <w:sz w:val="18"/>
        <w:szCs w:val="18"/>
        <w:lang w:val="fi-FI"/>
      </w:rPr>
      <w:t>www.alvaraalto.fi</w:t>
    </w:r>
  </w:p>
  <w:p w14:paraId="6E34380A" w14:textId="66AF10A7" w:rsidR="006C181E" w:rsidRDefault="006C181E" w:rsidP="00E96359">
    <w:pPr>
      <w:pStyle w:val="Alatunniste"/>
      <w:tabs>
        <w:tab w:val="clear" w:pos="4819"/>
        <w:tab w:val="clear" w:pos="9638"/>
        <w:tab w:val="left" w:pos="8022"/>
      </w:tabs>
      <w:spacing w:line="280" w:lineRule="exact"/>
      <w:rPr>
        <w:sz w:val="18"/>
        <w:szCs w:val="18"/>
        <w:lang w:val="fi-FI"/>
      </w:rPr>
    </w:pPr>
  </w:p>
  <w:p w14:paraId="651EB513" w14:textId="66159502" w:rsidR="006C181E" w:rsidRDefault="006C181E" w:rsidP="00E96359">
    <w:pPr>
      <w:pStyle w:val="Alatunniste"/>
      <w:tabs>
        <w:tab w:val="clear" w:pos="4819"/>
        <w:tab w:val="clear" w:pos="9638"/>
        <w:tab w:val="left" w:pos="8022"/>
      </w:tabs>
      <w:spacing w:line="280" w:lineRule="exact"/>
      <w:rPr>
        <w:sz w:val="18"/>
        <w:szCs w:val="18"/>
        <w:lang w:val="fi-FI"/>
      </w:rPr>
    </w:pPr>
  </w:p>
  <w:p w14:paraId="65025846" w14:textId="77777777" w:rsidR="006C181E" w:rsidRPr="00694B6D" w:rsidRDefault="006C181E" w:rsidP="00E96359">
    <w:pPr>
      <w:pStyle w:val="Alatunniste"/>
      <w:tabs>
        <w:tab w:val="clear" w:pos="4819"/>
        <w:tab w:val="clear" w:pos="9638"/>
        <w:tab w:val="left" w:pos="8022"/>
      </w:tabs>
      <w:spacing w:line="280" w:lineRule="exact"/>
      <w:rPr>
        <w:sz w:val="18"/>
        <w:szCs w:val="18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13B2" w14:textId="77777777" w:rsidR="00FA698D" w:rsidRPr="008E63D8" w:rsidRDefault="00FA698D" w:rsidP="008E63D8">
      <w:r>
        <w:separator/>
      </w:r>
    </w:p>
  </w:footnote>
  <w:footnote w:type="continuationSeparator" w:id="0">
    <w:p w14:paraId="63A5E5C2" w14:textId="77777777" w:rsidR="00FA698D" w:rsidRPr="008E63D8" w:rsidRDefault="00FA698D" w:rsidP="008E6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97DA" w14:textId="5750F849" w:rsidR="008E3C26" w:rsidRDefault="00B96DC4" w:rsidP="00B96DC4">
    <w:pPr>
      <w:pStyle w:val="Yltunniste"/>
      <w:jc w:val="center"/>
    </w:pPr>
    <w:r>
      <w:rPr>
        <w:noProof/>
      </w:rPr>
      <w:drawing>
        <wp:inline distT="0" distB="0" distL="0" distR="0" wp14:anchorId="5710BC3E" wp14:editId="6BCB4713">
          <wp:extent cx="3538800" cy="22644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8800" cy="226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1A876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604E8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42C1B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F02AE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CA00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C18A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FCCCA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1A634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90079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0EFB8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33504104">
    <w:abstractNumId w:val="9"/>
  </w:num>
  <w:num w:numId="2" w16cid:durableId="1366447891">
    <w:abstractNumId w:val="7"/>
  </w:num>
  <w:num w:numId="3" w16cid:durableId="1947543873">
    <w:abstractNumId w:val="6"/>
  </w:num>
  <w:num w:numId="4" w16cid:durableId="77332764">
    <w:abstractNumId w:val="5"/>
  </w:num>
  <w:num w:numId="5" w16cid:durableId="1564753440">
    <w:abstractNumId w:val="4"/>
  </w:num>
  <w:num w:numId="6" w16cid:durableId="2019309005">
    <w:abstractNumId w:val="8"/>
  </w:num>
  <w:num w:numId="7" w16cid:durableId="997151552">
    <w:abstractNumId w:val="3"/>
  </w:num>
  <w:num w:numId="8" w16cid:durableId="1465656388">
    <w:abstractNumId w:val="2"/>
  </w:num>
  <w:num w:numId="9" w16cid:durableId="1120300556">
    <w:abstractNumId w:val="1"/>
  </w:num>
  <w:num w:numId="10" w16cid:durableId="128950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TrueTypeFonts/>
  <w:saveSubsetFonts/>
  <w:proofState w:spelling="clean" w:grammar="clean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4E"/>
    <w:rsid w:val="00007899"/>
    <w:rsid w:val="00153974"/>
    <w:rsid w:val="00157A3A"/>
    <w:rsid w:val="001A6B5B"/>
    <w:rsid w:val="001A7F83"/>
    <w:rsid w:val="001B31D7"/>
    <w:rsid w:val="001B7E07"/>
    <w:rsid w:val="00225202"/>
    <w:rsid w:val="002D314D"/>
    <w:rsid w:val="002F3125"/>
    <w:rsid w:val="002F5139"/>
    <w:rsid w:val="00344BD9"/>
    <w:rsid w:val="00347F0B"/>
    <w:rsid w:val="003B3F0C"/>
    <w:rsid w:val="003E1574"/>
    <w:rsid w:val="003E424E"/>
    <w:rsid w:val="003F1607"/>
    <w:rsid w:val="0049288B"/>
    <w:rsid w:val="004B57DF"/>
    <w:rsid w:val="004C4E63"/>
    <w:rsid w:val="00502B63"/>
    <w:rsid w:val="00536CC2"/>
    <w:rsid w:val="005B1109"/>
    <w:rsid w:val="005D09D3"/>
    <w:rsid w:val="005E1689"/>
    <w:rsid w:val="005E49D6"/>
    <w:rsid w:val="005F20F6"/>
    <w:rsid w:val="00681BF5"/>
    <w:rsid w:val="00694B6D"/>
    <w:rsid w:val="006C181E"/>
    <w:rsid w:val="006D2360"/>
    <w:rsid w:val="006D3A9F"/>
    <w:rsid w:val="006F36E3"/>
    <w:rsid w:val="00757387"/>
    <w:rsid w:val="007F14F4"/>
    <w:rsid w:val="00831947"/>
    <w:rsid w:val="00845E26"/>
    <w:rsid w:val="00880B93"/>
    <w:rsid w:val="008B7902"/>
    <w:rsid w:val="008E3C26"/>
    <w:rsid w:val="008E63D8"/>
    <w:rsid w:val="008F4257"/>
    <w:rsid w:val="009075F7"/>
    <w:rsid w:val="00940BD3"/>
    <w:rsid w:val="00983284"/>
    <w:rsid w:val="00990817"/>
    <w:rsid w:val="009C0FD5"/>
    <w:rsid w:val="00A70162"/>
    <w:rsid w:val="00AC58CE"/>
    <w:rsid w:val="00B06773"/>
    <w:rsid w:val="00B60E19"/>
    <w:rsid w:val="00B64DF9"/>
    <w:rsid w:val="00B66D72"/>
    <w:rsid w:val="00B96DC4"/>
    <w:rsid w:val="00BA214E"/>
    <w:rsid w:val="00BB78AC"/>
    <w:rsid w:val="00C00E2C"/>
    <w:rsid w:val="00C16068"/>
    <w:rsid w:val="00C30F4A"/>
    <w:rsid w:val="00C74D2C"/>
    <w:rsid w:val="00C86801"/>
    <w:rsid w:val="00D14A87"/>
    <w:rsid w:val="00D22E11"/>
    <w:rsid w:val="00D8245C"/>
    <w:rsid w:val="00DA2836"/>
    <w:rsid w:val="00DA7EF1"/>
    <w:rsid w:val="00DB35F4"/>
    <w:rsid w:val="00DC1762"/>
    <w:rsid w:val="00DE6D48"/>
    <w:rsid w:val="00E1056C"/>
    <w:rsid w:val="00E46BEB"/>
    <w:rsid w:val="00E8205F"/>
    <w:rsid w:val="00E96359"/>
    <w:rsid w:val="00EF11DB"/>
    <w:rsid w:val="00F70E7E"/>
    <w:rsid w:val="00F74598"/>
    <w:rsid w:val="00F906DE"/>
    <w:rsid w:val="00FA698D"/>
    <w:rsid w:val="00FD0858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CC048"/>
  <w15:chartTrackingRefBased/>
  <w15:docId w15:val="{4CE848AC-1EBD-4162-A8E4-13DF8B73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DC1762"/>
    <w:rPr>
      <w:rFonts w:ascii="NimbusSanLig" w:hAnsi="NimbusSanLig" w:cs="Arial"/>
      <w:szCs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C17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C17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C17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C17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252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252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252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252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252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C1762"/>
    <w:pPr>
      <w:spacing w:after="0" w:line="240" w:lineRule="auto"/>
    </w:pPr>
    <w:rPr>
      <w:rFonts w:ascii="NimbusSanLig" w:hAnsi="NimbusSanLig" w:cs="Arial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DC1762"/>
    <w:rPr>
      <w:rFonts w:asciiTheme="majorHAnsi" w:eastAsiaTheme="majorEastAsia" w:hAnsiTheme="majorHAnsi" w:cstheme="majorBidi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DC1762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DC1762"/>
    <w:rPr>
      <w:rFonts w:asciiTheme="majorHAnsi" w:eastAsiaTheme="majorEastAsia" w:hAnsiTheme="majorHAnsi" w:cstheme="majorBidi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757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57387"/>
    <w:rPr>
      <w:rFonts w:ascii="NimbusSanLig" w:hAnsi="NimbusSanLig" w:cs="Arial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DC1762"/>
    <w:pPr>
      <w:tabs>
        <w:tab w:val="center" w:pos="4819"/>
        <w:tab w:val="right" w:pos="9638"/>
      </w:tabs>
      <w:spacing w:after="0" w:line="240" w:lineRule="auto"/>
    </w:pPr>
    <w:rPr>
      <w:color w:val="595959" w:themeColor="text1" w:themeTint="A6"/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C1762"/>
    <w:rPr>
      <w:rFonts w:ascii="NimbusSanLig" w:hAnsi="NimbusSanLig" w:cs="Arial"/>
      <w:color w:val="595959" w:themeColor="text1" w:themeTint="A6"/>
      <w:sz w:val="20"/>
      <w:szCs w:val="2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7573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57387"/>
    <w:rPr>
      <w:rFonts w:ascii="NimbusSanLig" w:eastAsiaTheme="minorEastAsia" w:hAnsi="NimbusSanLig" w:cs="Arial"/>
      <w:color w:val="5A5A5A" w:themeColor="text1" w:themeTint="A5"/>
      <w:spacing w:val="15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757387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57387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757387"/>
    <w:pPr>
      <w:ind w:left="720"/>
      <w:contextualSpacing/>
    </w:pPr>
  </w:style>
  <w:style w:type="character" w:styleId="Maininta">
    <w:name w:val="Mention"/>
    <w:basedOn w:val="Kappaleenoletusfontti"/>
    <w:uiPriority w:val="99"/>
    <w:semiHidden/>
    <w:unhideWhenUsed/>
    <w:rsid w:val="00757387"/>
    <w:rPr>
      <w:color w:val="2B579A"/>
      <w:shd w:val="clear" w:color="auto" w:fill="E6E6E6"/>
    </w:rPr>
  </w:style>
  <w:style w:type="paragraph" w:customStyle="1" w:styleId="AlvarAalto-sti2017">
    <w:name w:val="Alvar Aalto -säätiö 2017"/>
    <w:basedOn w:val="Normaali"/>
    <w:link w:val="AlvarAalto-sti2017Char"/>
    <w:qFormat/>
    <w:rsid w:val="001B31D7"/>
    <w:rPr>
      <w:lang w:val="fi-FI"/>
    </w:rPr>
  </w:style>
  <w:style w:type="character" w:customStyle="1" w:styleId="AlvarAalto-sti2017Char">
    <w:name w:val="Alvar Aalto -säätiö 2017 Char"/>
    <w:basedOn w:val="Kappaleenoletusfontti"/>
    <w:link w:val="AlvarAalto-sti2017"/>
    <w:rsid w:val="001B31D7"/>
    <w:rPr>
      <w:rFonts w:ascii="NimbusSanLig" w:hAnsi="NimbusSanLig" w:cs="Arial"/>
      <w:sz w:val="20"/>
      <w:szCs w:val="20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C176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Voimakaskorostus">
    <w:name w:val="Intense Emphasis"/>
    <w:basedOn w:val="Kappaleenoletusfontti"/>
    <w:uiPriority w:val="21"/>
    <w:qFormat/>
    <w:rsid w:val="00DC1762"/>
    <w:rPr>
      <w:i/>
      <w:iCs/>
      <w:color w:val="auto"/>
    </w:rPr>
  </w:style>
  <w:style w:type="character" w:styleId="Erottuvaviittaus">
    <w:name w:val="Intense Reference"/>
    <w:basedOn w:val="AlvarAalto-sti2017Char"/>
    <w:uiPriority w:val="32"/>
    <w:qFormat/>
    <w:rsid w:val="00DC1762"/>
    <w:rPr>
      <w:rFonts w:ascii="NimbusSanLig" w:hAnsi="NimbusSanLig" w:cs="Arial"/>
      <w:b/>
      <w:bCs/>
      <w:smallCaps/>
      <w:color w:val="7F7F7F" w:themeColor="text1" w:themeTint="80"/>
      <w:spacing w:val="5"/>
      <w:sz w:val="20"/>
      <w:szCs w:val="20"/>
      <w:lang w:val="fi-FI"/>
    </w:rPr>
  </w:style>
  <w:style w:type="paragraph" w:customStyle="1" w:styleId="Tyyli1">
    <w:name w:val="Tyyli1"/>
    <w:basedOn w:val="Normaali"/>
    <w:qFormat/>
    <w:rsid w:val="00DC1762"/>
    <w:rPr>
      <w:rFonts w:asciiTheme="majorHAnsi" w:eastAsiaTheme="majorEastAsia" w:hAnsiTheme="majorHAnsi" w:cstheme="majorBidi"/>
      <w:sz w:val="26"/>
      <w:szCs w:val="26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C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C1762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rsid w:val="00694B6D"/>
    <w:rPr>
      <w:color w:val="605E5C"/>
      <w:shd w:val="clear" w:color="auto" w:fill="E1DFDD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25202"/>
    <w:pPr>
      <w:spacing w:after="0" w:line="240" w:lineRule="auto"/>
    </w:pPr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25202"/>
    <w:rPr>
      <w:rFonts w:ascii="NimbusSanLig" w:hAnsi="NimbusSanLig" w:cs="Arial"/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225202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225202"/>
    <w:rPr>
      <w:rFonts w:ascii="NimbusSanLig" w:hAnsi="NimbusSanLig" w:cs="Arial"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22520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225202"/>
    <w:rPr>
      <w:rFonts w:ascii="Segoe UI" w:hAnsi="Segoe UI" w:cs="Segoe UI"/>
      <w:sz w:val="16"/>
      <w:szCs w:val="16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2520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25202"/>
    <w:rPr>
      <w:rFonts w:ascii="NimbusSanLig" w:hAnsi="NimbusSanLig" w:cs="Arial"/>
      <w:i/>
      <w:iCs/>
      <w:color w:val="4472C4" w:themeColor="accent1"/>
      <w:szCs w:val="20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225202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225202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225202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225202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225202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225202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225202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225202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225202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225202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25202"/>
    <w:pPr>
      <w:spacing w:after="0" w:line="240" w:lineRule="auto"/>
    </w:pPr>
    <w:rPr>
      <w:rFonts w:ascii="Consolas" w:hAnsi="Consolas"/>
      <w:sz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25202"/>
    <w:rPr>
      <w:rFonts w:ascii="Consolas" w:hAnsi="Consolas" w:cs="Arial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225202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225202"/>
    <w:rPr>
      <w:rFonts w:ascii="NimbusSanLig" w:hAnsi="NimbusSanLig" w:cs="Arial"/>
      <w:i/>
      <w:iCs/>
      <w:szCs w:val="20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225202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225202"/>
    <w:rPr>
      <w:rFonts w:ascii="NimbusSanLig" w:hAnsi="NimbusSanLig" w:cs="Arial"/>
      <w:szCs w:val="20"/>
    </w:rPr>
  </w:style>
  <w:style w:type="paragraph" w:styleId="Jatkoluettelo">
    <w:name w:val="List Continue"/>
    <w:basedOn w:val="Normaali"/>
    <w:uiPriority w:val="99"/>
    <w:semiHidden/>
    <w:unhideWhenUsed/>
    <w:rsid w:val="00225202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225202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225202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225202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225202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22520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225202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25202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25202"/>
    <w:rPr>
      <w:rFonts w:ascii="NimbusSanLig" w:hAnsi="NimbusSanLig" w:cs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2520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25202"/>
    <w:rPr>
      <w:rFonts w:ascii="NimbusSanLig" w:hAnsi="NimbusSanLig" w:cs="Arial"/>
      <w:b/>
      <w:bCs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2252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225202"/>
    <w:pPr>
      <w:spacing w:after="0"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225202"/>
  </w:style>
  <w:style w:type="paragraph" w:styleId="Lhdeluettelonotsikko">
    <w:name w:val="toa heading"/>
    <w:basedOn w:val="Normaali"/>
    <w:next w:val="Normaali"/>
    <w:uiPriority w:val="99"/>
    <w:semiHidden/>
    <w:unhideWhenUsed/>
    <w:rsid w:val="002252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25202"/>
    <w:pPr>
      <w:spacing w:after="0"/>
      <w:ind w:left="220" w:hanging="220"/>
    </w:pPr>
  </w:style>
  <w:style w:type="paragraph" w:styleId="Lainaus">
    <w:name w:val="Quote"/>
    <w:basedOn w:val="Normaali"/>
    <w:next w:val="Normaali"/>
    <w:link w:val="LainausChar"/>
    <w:uiPriority w:val="29"/>
    <w:qFormat/>
    <w:rsid w:val="0022520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225202"/>
    <w:rPr>
      <w:rFonts w:ascii="NimbusSanLig" w:hAnsi="NimbusSanLig" w:cs="Arial"/>
      <w:i/>
      <w:iCs/>
      <w:color w:val="404040" w:themeColor="text1" w:themeTint="BF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225202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225202"/>
    <w:rPr>
      <w:rFonts w:ascii="NimbusSanLig" w:hAnsi="NimbusSanLig" w:cs="Arial"/>
      <w:szCs w:val="20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225202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225202"/>
    <w:rPr>
      <w:rFonts w:ascii="NimbusSanLig" w:hAnsi="NimbusSanLig" w:cs="Arial"/>
      <w:szCs w:val="20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225202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225202"/>
    <w:rPr>
      <w:rFonts w:ascii="NimbusSanLig" w:hAnsi="NimbusSanLig" w:cs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225202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225202"/>
    <w:rPr>
      <w:rFonts w:ascii="NimbusSanLig" w:hAnsi="NimbusSanLig" w:cs="Arial"/>
      <w:szCs w:val="20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225202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225202"/>
    <w:rPr>
      <w:rFonts w:ascii="NimbusSanLig" w:hAnsi="NimbusSanLig" w:cs="Arial"/>
      <w:szCs w:val="20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225202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225202"/>
    <w:rPr>
      <w:rFonts w:ascii="NimbusSanLig" w:hAnsi="NimbusSanLig" w:cs="Arial"/>
      <w:szCs w:val="20"/>
    </w:rPr>
  </w:style>
  <w:style w:type="paragraph" w:styleId="Lohkoteksti">
    <w:name w:val="Block Text"/>
    <w:basedOn w:val="Normaali"/>
    <w:uiPriority w:val="99"/>
    <w:semiHidden/>
    <w:unhideWhenUsed/>
    <w:rsid w:val="00225202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225202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225202"/>
    <w:rPr>
      <w:rFonts w:ascii="NimbusSanLig" w:hAnsi="NimbusSanLig" w:cs="Arial"/>
      <w:szCs w:val="20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225202"/>
    <w:pPr>
      <w:spacing w:after="0" w:line="240" w:lineRule="auto"/>
    </w:pPr>
    <w:rPr>
      <w:sz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225202"/>
    <w:rPr>
      <w:rFonts w:ascii="NimbusSanLig" w:hAnsi="NimbusSanLig" w:cs="Arial"/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225202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225202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225202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225202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225202"/>
    <w:pPr>
      <w:ind w:left="1415" w:hanging="283"/>
      <w:contextualSpacing/>
    </w:pPr>
  </w:style>
  <w:style w:type="paragraph" w:styleId="Makroteksti">
    <w:name w:val="macro"/>
    <w:link w:val="MakrotekstiChar"/>
    <w:uiPriority w:val="99"/>
    <w:semiHidden/>
    <w:unhideWhenUsed/>
    <w:rsid w:val="002252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225202"/>
    <w:rPr>
      <w:rFonts w:ascii="Consolas" w:hAnsi="Consolas" w:cs="Arial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225202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225202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225202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225202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225202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225202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225202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225202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225202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225202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225202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2252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252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25202"/>
    <w:rPr>
      <w:rFonts w:asciiTheme="majorHAnsi" w:eastAsiaTheme="majorEastAsia" w:hAnsiTheme="majorHAnsi" w:cstheme="majorBidi"/>
      <w:color w:val="2F5496" w:themeColor="accent1" w:themeShade="BF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25202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25202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252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252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225202"/>
  </w:style>
  <w:style w:type="character" w:customStyle="1" w:styleId="PivmrChar">
    <w:name w:val="Päivämäärä Char"/>
    <w:basedOn w:val="Kappaleenoletusfontti"/>
    <w:link w:val="Pivmr"/>
    <w:uiPriority w:val="99"/>
    <w:semiHidden/>
    <w:rsid w:val="00225202"/>
    <w:rPr>
      <w:rFonts w:ascii="NimbusSanLig" w:hAnsi="NimbusSanLig" w:cs="Arial"/>
      <w:szCs w:val="2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25202"/>
    <w:pPr>
      <w:outlineLvl w:val="9"/>
    </w:pPr>
    <w:rPr>
      <w:color w:val="2F5496" w:themeColor="accent1" w:themeShade="BF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225202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225202"/>
    <w:rPr>
      <w:rFonts w:ascii="NimbusSanLig" w:hAnsi="NimbusSanLig" w:cs="Arial"/>
      <w:szCs w:val="20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225202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225202"/>
    <w:rPr>
      <w:rFonts w:ascii="NimbusSanLig" w:hAnsi="NimbusSanLig" w:cs="Arial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225202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225202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225202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225202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225202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225202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225202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225202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225202"/>
    <w:pPr>
      <w:spacing w:after="100"/>
      <w:ind w:left="1760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225202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225202"/>
    <w:rPr>
      <w:rFonts w:ascii="NimbusSanLig" w:hAnsi="NimbusSanLig" w:cs="Arial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2252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25202"/>
    <w:rPr>
      <w:rFonts w:ascii="Consolas" w:hAnsi="Consolas" w:cs="Arial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225202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225202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225202"/>
    <w:rPr>
      <w:rFonts w:ascii="NimbusSanLig" w:hAnsi="NimbusSanLig" w:cs="Arial"/>
      <w:szCs w:val="20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2252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225202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varaalto.fi/12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lto125@alvaraalto.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alto125@alvaraalto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lto125@alvaraalto.f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ukautettu 1">
      <a:majorFont>
        <a:latin typeface="NimbusSanLig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CF171-AC1F-4234-9DC3-06752AE3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 Aalto Foundation</dc:creator>
  <cp:keywords/>
  <dc:description/>
  <cp:lastModifiedBy>Tomi Summanen</cp:lastModifiedBy>
  <cp:revision>31</cp:revision>
  <cp:lastPrinted>2023-01-10T14:22:00Z</cp:lastPrinted>
  <dcterms:created xsi:type="dcterms:W3CDTF">2023-01-31T07:20:00Z</dcterms:created>
  <dcterms:modified xsi:type="dcterms:W3CDTF">2023-01-31T08:36:00Z</dcterms:modified>
</cp:coreProperties>
</file>